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right" w:tblpY="1"/>
        <w:tblOverlap w:val="never"/>
        <w:bidiVisual/>
        <w:tblW w:w="10035" w:type="dxa"/>
        <w:tblLook w:val="04A0" w:firstRow="1" w:lastRow="0" w:firstColumn="1" w:lastColumn="0" w:noHBand="0" w:noVBand="1"/>
      </w:tblPr>
      <w:tblGrid>
        <w:gridCol w:w="821"/>
        <w:gridCol w:w="5111"/>
        <w:gridCol w:w="1692"/>
        <w:gridCol w:w="2411"/>
      </w:tblGrid>
      <w:tr w:rsidR="00393DA0" w14:paraId="3EC8E9BA" w14:textId="77777777" w:rsidTr="0036304D">
        <w:trPr>
          <w:trHeight w:val="432"/>
        </w:trPr>
        <w:tc>
          <w:tcPr>
            <w:tcW w:w="821" w:type="dxa"/>
          </w:tcPr>
          <w:p w14:paraId="4CC63EF7" w14:textId="77777777" w:rsidR="00393DA0" w:rsidRPr="00393DA0" w:rsidRDefault="00393DA0" w:rsidP="003630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93DA0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111" w:type="dxa"/>
          </w:tcPr>
          <w:p w14:paraId="6C6A5C60" w14:textId="77777777" w:rsidR="00393DA0" w:rsidRPr="00393DA0" w:rsidRDefault="00393DA0" w:rsidP="003630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93DA0">
              <w:rPr>
                <w:rFonts w:cs="B Zar" w:hint="cs"/>
                <w:b/>
                <w:bCs/>
                <w:sz w:val="28"/>
                <w:szCs w:val="28"/>
                <w:rtl/>
              </w:rPr>
              <w:t>عنوان دوره</w:t>
            </w:r>
          </w:p>
        </w:tc>
        <w:tc>
          <w:tcPr>
            <w:tcW w:w="1692" w:type="dxa"/>
          </w:tcPr>
          <w:p w14:paraId="4766B620" w14:textId="77777777" w:rsidR="00393DA0" w:rsidRPr="00393DA0" w:rsidRDefault="00393DA0" w:rsidP="003630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93DA0">
              <w:rPr>
                <w:rFonts w:cs="B Zar" w:hint="cs"/>
                <w:b/>
                <w:bCs/>
                <w:sz w:val="28"/>
                <w:szCs w:val="28"/>
                <w:rtl/>
              </w:rPr>
              <w:t>تاریخ</w:t>
            </w:r>
            <w:r w:rsidR="008573F8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برگزاری</w:t>
            </w:r>
          </w:p>
        </w:tc>
        <w:tc>
          <w:tcPr>
            <w:tcW w:w="2411" w:type="dxa"/>
          </w:tcPr>
          <w:p w14:paraId="4A65CF27" w14:textId="77777777" w:rsidR="00393DA0" w:rsidRPr="00393DA0" w:rsidRDefault="00393DA0" w:rsidP="003630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93DA0">
              <w:rPr>
                <w:rFonts w:cs="B Zar" w:hint="cs"/>
                <w:b/>
                <w:bCs/>
                <w:sz w:val="28"/>
                <w:szCs w:val="28"/>
                <w:rtl/>
              </w:rPr>
              <w:t>مدرس</w:t>
            </w:r>
          </w:p>
        </w:tc>
      </w:tr>
      <w:tr w:rsidR="00393DA0" w14:paraId="51EEB910" w14:textId="77777777" w:rsidTr="0036304D">
        <w:trPr>
          <w:trHeight w:val="924"/>
        </w:trPr>
        <w:tc>
          <w:tcPr>
            <w:tcW w:w="821" w:type="dxa"/>
          </w:tcPr>
          <w:p w14:paraId="3CBB6740" w14:textId="77777777" w:rsidR="00393DA0" w:rsidRPr="00F911B6" w:rsidRDefault="00F911B6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911B6">
              <w:rPr>
                <w:rFonts w:cs="B Zar" w:hint="cs"/>
                <w:sz w:val="28"/>
                <w:szCs w:val="28"/>
                <w:rtl/>
              </w:rPr>
              <w:t>1</w:t>
            </w:r>
          </w:p>
          <w:p w14:paraId="7C74E48D" w14:textId="77777777" w:rsidR="00393DA0" w:rsidRPr="00F911B6" w:rsidRDefault="00393DA0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5111" w:type="dxa"/>
          </w:tcPr>
          <w:p w14:paraId="2B71016A" w14:textId="77777777" w:rsidR="00393DA0" w:rsidRPr="00F911B6" w:rsidRDefault="00F911B6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911B6">
              <w:rPr>
                <w:rFonts w:cs="B Zar" w:hint="cs"/>
                <w:sz w:val="28"/>
                <w:szCs w:val="28"/>
                <w:rtl/>
              </w:rPr>
              <w:t>روش تدریس</w:t>
            </w:r>
          </w:p>
        </w:tc>
        <w:tc>
          <w:tcPr>
            <w:tcW w:w="1692" w:type="dxa"/>
          </w:tcPr>
          <w:p w14:paraId="295013A7" w14:textId="77777777" w:rsidR="00393DA0" w:rsidRPr="00F911B6" w:rsidRDefault="00F911B6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911B6">
              <w:rPr>
                <w:rFonts w:cs="B Zar" w:hint="cs"/>
                <w:sz w:val="28"/>
                <w:szCs w:val="28"/>
                <w:rtl/>
              </w:rPr>
              <w:t>26/02/1401</w:t>
            </w:r>
          </w:p>
        </w:tc>
        <w:tc>
          <w:tcPr>
            <w:tcW w:w="2411" w:type="dxa"/>
          </w:tcPr>
          <w:p w14:paraId="000EC6D6" w14:textId="77777777" w:rsidR="00393DA0" w:rsidRPr="00F911B6" w:rsidRDefault="00F911B6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911B6">
              <w:rPr>
                <w:rFonts w:cs="B Zar" w:hint="cs"/>
                <w:sz w:val="28"/>
                <w:szCs w:val="28"/>
                <w:rtl/>
              </w:rPr>
              <w:t>دکتر نعمت اله موسی پور</w:t>
            </w:r>
          </w:p>
        </w:tc>
      </w:tr>
      <w:tr w:rsidR="00393DA0" w14:paraId="1083B1EC" w14:textId="77777777" w:rsidTr="0036304D">
        <w:trPr>
          <w:trHeight w:val="909"/>
        </w:trPr>
        <w:tc>
          <w:tcPr>
            <w:tcW w:w="821" w:type="dxa"/>
          </w:tcPr>
          <w:p w14:paraId="4E3E72EE" w14:textId="77777777" w:rsidR="00393DA0" w:rsidRPr="00F911B6" w:rsidRDefault="00D26D4A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  <w:p w14:paraId="4CCBECF3" w14:textId="77777777" w:rsidR="00393DA0" w:rsidRPr="00F911B6" w:rsidRDefault="00393DA0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5111" w:type="dxa"/>
          </w:tcPr>
          <w:p w14:paraId="464E13F9" w14:textId="77777777" w:rsidR="00393DA0" w:rsidRPr="00F911B6" w:rsidRDefault="00F911B6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911B6">
              <w:rPr>
                <w:rFonts w:cs="B Zar" w:hint="cs"/>
                <w:sz w:val="28"/>
                <w:szCs w:val="28"/>
                <w:rtl/>
              </w:rPr>
              <w:t>کاهش اضطراب امتحان</w:t>
            </w:r>
          </w:p>
        </w:tc>
        <w:tc>
          <w:tcPr>
            <w:tcW w:w="1692" w:type="dxa"/>
          </w:tcPr>
          <w:p w14:paraId="3C610E4D" w14:textId="77777777" w:rsidR="00393DA0" w:rsidRPr="00F911B6" w:rsidRDefault="00F911B6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911B6">
              <w:rPr>
                <w:rFonts w:cs="B Zar" w:hint="cs"/>
                <w:sz w:val="28"/>
                <w:szCs w:val="28"/>
                <w:rtl/>
              </w:rPr>
              <w:t>03/03/1401</w:t>
            </w:r>
          </w:p>
        </w:tc>
        <w:tc>
          <w:tcPr>
            <w:tcW w:w="2411" w:type="dxa"/>
          </w:tcPr>
          <w:p w14:paraId="726E6774" w14:textId="77777777" w:rsidR="00393DA0" w:rsidRPr="00F911B6" w:rsidRDefault="00F911B6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F911B6">
              <w:rPr>
                <w:rFonts w:cs="B Zar" w:hint="cs"/>
                <w:sz w:val="28"/>
                <w:szCs w:val="28"/>
                <w:rtl/>
              </w:rPr>
              <w:t>دکتر موسی جاودان</w:t>
            </w:r>
          </w:p>
        </w:tc>
      </w:tr>
      <w:tr w:rsidR="00C67C59" w14:paraId="480528B4" w14:textId="77777777" w:rsidTr="0036304D">
        <w:trPr>
          <w:trHeight w:val="909"/>
        </w:trPr>
        <w:tc>
          <w:tcPr>
            <w:tcW w:w="821" w:type="dxa"/>
          </w:tcPr>
          <w:p w14:paraId="61BDFF80" w14:textId="08F76F8A" w:rsidR="00C67C59" w:rsidRDefault="00C67C59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5111" w:type="dxa"/>
          </w:tcPr>
          <w:p w14:paraId="50FFBBBF" w14:textId="292F7AB0" w:rsidR="00C67C59" w:rsidRPr="00F911B6" w:rsidRDefault="000412D8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آشنایی با </w:t>
            </w:r>
            <w:r w:rsidR="00C67C59">
              <w:rPr>
                <w:rFonts w:cs="B Zar" w:hint="cs"/>
                <w:sz w:val="28"/>
                <w:szCs w:val="28"/>
                <w:rtl/>
              </w:rPr>
              <w:t>آیین نامه ارتقا</w:t>
            </w:r>
            <w:r w:rsidR="0036304D">
              <w:rPr>
                <w:rFonts w:cs="B Zar" w:hint="cs"/>
                <w:sz w:val="28"/>
                <w:szCs w:val="28"/>
                <w:rtl/>
              </w:rPr>
              <w:t>ی اعضای هیات علمی</w:t>
            </w:r>
          </w:p>
        </w:tc>
        <w:tc>
          <w:tcPr>
            <w:tcW w:w="1692" w:type="dxa"/>
          </w:tcPr>
          <w:p w14:paraId="7DD27DF4" w14:textId="5DAC624B" w:rsidR="00C67C59" w:rsidRPr="00F911B6" w:rsidRDefault="00C67C59" w:rsidP="0036304D">
            <w:pPr>
              <w:tabs>
                <w:tab w:val="left" w:pos="268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sz w:val="28"/>
                <w:szCs w:val="28"/>
                <w:rtl/>
              </w:rPr>
              <w:tab/>
            </w:r>
            <w:r>
              <w:rPr>
                <w:rFonts w:cs="B Zar" w:hint="cs"/>
                <w:sz w:val="28"/>
                <w:szCs w:val="28"/>
                <w:rtl/>
              </w:rPr>
              <w:t>26/08/1401</w:t>
            </w:r>
          </w:p>
        </w:tc>
        <w:tc>
          <w:tcPr>
            <w:tcW w:w="2411" w:type="dxa"/>
          </w:tcPr>
          <w:p w14:paraId="0F36E53E" w14:textId="64B895B4" w:rsidR="00C67C59" w:rsidRPr="00F911B6" w:rsidRDefault="00964930" w:rsidP="0036304D">
            <w:pPr>
              <w:tabs>
                <w:tab w:val="left" w:pos="270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دکتر </w:t>
            </w:r>
            <w:r w:rsidR="008A1377">
              <w:rPr>
                <w:rFonts w:cs="B Zar" w:hint="cs"/>
                <w:sz w:val="28"/>
                <w:szCs w:val="28"/>
                <w:rtl/>
              </w:rPr>
              <w:t>علی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ایرانمنش</w:t>
            </w:r>
          </w:p>
        </w:tc>
      </w:tr>
      <w:tr w:rsidR="00E42CC7" w14:paraId="20BDBFD3" w14:textId="77777777" w:rsidTr="0036304D">
        <w:trPr>
          <w:trHeight w:val="909"/>
        </w:trPr>
        <w:tc>
          <w:tcPr>
            <w:tcW w:w="821" w:type="dxa"/>
          </w:tcPr>
          <w:p w14:paraId="68B1C418" w14:textId="7205B5AA" w:rsidR="00E42CC7" w:rsidRDefault="00E42CC7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111" w:type="dxa"/>
          </w:tcPr>
          <w:p w14:paraId="06BCC26F" w14:textId="367BA976" w:rsidR="00E42CC7" w:rsidRDefault="00E42CC7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ثبت درخواست و گزارش گیری از سیستم آموزشی گلستان</w:t>
            </w:r>
          </w:p>
        </w:tc>
        <w:tc>
          <w:tcPr>
            <w:tcW w:w="1692" w:type="dxa"/>
          </w:tcPr>
          <w:p w14:paraId="127BDD84" w14:textId="67E4F773" w:rsidR="00E42CC7" w:rsidRDefault="00E42CC7" w:rsidP="0036304D">
            <w:pPr>
              <w:tabs>
                <w:tab w:val="left" w:pos="268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14/12/1401 </w:t>
            </w:r>
          </w:p>
        </w:tc>
        <w:tc>
          <w:tcPr>
            <w:tcW w:w="2411" w:type="dxa"/>
          </w:tcPr>
          <w:p w14:paraId="34EDC57B" w14:textId="2F8336F2" w:rsidR="00E42CC7" w:rsidRDefault="00E42CC7" w:rsidP="0036304D">
            <w:pPr>
              <w:tabs>
                <w:tab w:val="left" w:pos="270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حمیده خادمی</w:t>
            </w:r>
          </w:p>
        </w:tc>
      </w:tr>
      <w:tr w:rsidR="00E42CC7" w14:paraId="7592730C" w14:textId="77777777" w:rsidTr="0036304D">
        <w:trPr>
          <w:trHeight w:val="909"/>
        </w:trPr>
        <w:tc>
          <w:tcPr>
            <w:tcW w:w="821" w:type="dxa"/>
          </w:tcPr>
          <w:p w14:paraId="02BB8F09" w14:textId="0E549AC2" w:rsidR="00E42CC7" w:rsidRDefault="00E42CC7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5111" w:type="dxa"/>
          </w:tcPr>
          <w:p w14:paraId="706B0EBA" w14:textId="42EB982B" w:rsidR="00E42CC7" w:rsidRDefault="00E42CC7" w:rsidP="0036304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ثبت درخواست فرآیندهای آموزشی، پژوهشی، فرهنگی و اجرایی</w:t>
            </w:r>
          </w:p>
        </w:tc>
        <w:tc>
          <w:tcPr>
            <w:tcW w:w="1692" w:type="dxa"/>
          </w:tcPr>
          <w:p w14:paraId="5620FA32" w14:textId="3D311FB5" w:rsidR="00E42CC7" w:rsidRDefault="00E42CC7" w:rsidP="0036304D">
            <w:pPr>
              <w:tabs>
                <w:tab w:val="left" w:pos="268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16/12/1401</w:t>
            </w:r>
          </w:p>
        </w:tc>
        <w:tc>
          <w:tcPr>
            <w:tcW w:w="2411" w:type="dxa"/>
          </w:tcPr>
          <w:p w14:paraId="4A2B2E0D" w14:textId="19CB9897" w:rsidR="00E42CC7" w:rsidRDefault="00E42CC7" w:rsidP="0036304D">
            <w:pPr>
              <w:tabs>
                <w:tab w:val="left" w:pos="270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دکتر فرزان رشیدی</w:t>
            </w:r>
          </w:p>
        </w:tc>
      </w:tr>
    </w:tbl>
    <w:p w14:paraId="274D6A0D" w14:textId="135F5A98" w:rsidR="008C44FE" w:rsidRDefault="0036304D" w:rsidP="001C7D7B">
      <w:pPr>
        <w:jc w:val="center"/>
      </w:pPr>
      <w:r>
        <w:br w:type="textWrapping" w:clear="all"/>
      </w:r>
    </w:p>
    <w:sectPr w:rsidR="008C44FE" w:rsidSect="00C20A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4C42" w14:textId="77777777" w:rsidR="008869DF" w:rsidRDefault="008869DF" w:rsidP="00393DA0">
      <w:pPr>
        <w:spacing w:after="0" w:line="240" w:lineRule="auto"/>
      </w:pPr>
      <w:r>
        <w:separator/>
      </w:r>
    </w:p>
  </w:endnote>
  <w:endnote w:type="continuationSeparator" w:id="0">
    <w:p w14:paraId="1155005C" w14:textId="77777777" w:rsidR="008869DF" w:rsidRDefault="008869DF" w:rsidP="0039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984B" w14:textId="77777777" w:rsidR="008869DF" w:rsidRDefault="008869DF" w:rsidP="00393DA0">
      <w:pPr>
        <w:spacing w:after="0" w:line="240" w:lineRule="auto"/>
      </w:pPr>
      <w:r>
        <w:separator/>
      </w:r>
    </w:p>
  </w:footnote>
  <w:footnote w:type="continuationSeparator" w:id="0">
    <w:p w14:paraId="169E4C33" w14:textId="77777777" w:rsidR="008869DF" w:rsidRDefault="008869DF" w:rsidP="0039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020D" w14:textId="77777777" w:rsidR="00393DA0" w:rsidRDefault="00393DA0">
    <w:pPr>
      <w:pStyle w:val="Header"/>
      <w:rPr>
        <w:rtl/>
      </w:rPr>
    </w:pPr>
  </w:p>
  <w:p w14:paraId="2AD97029" w14:textId="77777777" w:rsidR="00393DA0" w:rsidRDefault="00393DA0">
    <w:pPr>
      <w:pStyle w:val="Header"/>
      <w:rPr>
        <w:rtl/>
      </w:rPr>
    </w:pPr>
  </w:p>
  <w:p w14:paraId="72B09AA6" w14:textId="4069D3E3" w:rsidR="00393DA0" w:rsidRPr="001916C5" w:rsidRDefault="001916C5" w:rsidP="001916C5">
    <w:pPr>
      <w:pStyle w:val="Header"/>
      <w:jc w:val="center"/>
      <w:rPr>
        <w:rFonts w:cs="B Homa"/>
        <w:sz w:val="32"/>
        <w:szCs w:val="32"/>
        <w:rtl/>
      </w:rPr>
    </w:pPr>
    <w:r w:rsidRPr="001916C5">
      <w:rPr>
        <w:rFonts w:cs="B Homa" w:hint="cs"/>
        <w:sz w:val="32"/>
        <w:szCs w:val="32"/>
        <w:rtl/>
      </w:rPr>
      <w:t>لیست دوره های آموزشی برگزار شده برای اعضای هیات علمی</w:t>
    </w:r>
  </w:p>
  <w:p w14:paraId="7C29D6A0" w14:textId="77777777" w:rsidR="00393DA0" w:rsidRPr="001916C5" w:rsidRDefault="00393DA0">
    <w:pPr>
      <w:pStyle w:val="Header"/>
      <w:rPr>
        <w:rFonts w:cs="B 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A0"/>
    <w:rsid w:val="000412D8"/>
    <w:rsid w:val="000C5B60"/>
    <w:rsid w:val="001543B6"/>
    <w:rsid w:val="001916C5"/>
    <w:rsid w:val="001C7D7B"/>
    <w:rsid w:val="00345163"/>
    <w:rsid w:val="0036304D"/>
    <w:rsid w:val="00393DA0"/>
    <w:rsid w:val="00677D0F"/>
    <w:rsid w:val="007413EA"/>
    <w:rsid w:val="0075546A"/>
    <w:rsid w:val="008573F8"/>
    <w:rsid w:val="008869DF"/>
    <w:rsid w:val="008A1377"/>
    <w:rsid w:val="008C44FE"/>
    <w:rsid w:val="008C4D6D"/>
    <w:rsid w:val="00964930"/>
    <w:rsid w:val="009B496F"/>
    <w:rsid w:val="00BE245C"/>
    <w:rsid w:val="00C20AA0"/>
    <w:rsid w:val="00C67C59"/>
    <w:rsid w:val="00D26D4A"/>
    <w:rsid w:val="00DC1B6C"/>
    <w:rsid w:val="00E42CC7"/>
    <w:rsid w:val="00E669B5"/>
    <w:rsid w:val="00F50644"/>
    <w:rsid w:val="00F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4DBA85D"/>
  <w15:chartTrackingRefBased/>
  <w15:docId w15:val="{8BA8E6E3-6B8B-47BC-8544-68278F18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A0"/>
  </w:style>
  <w:style w:type="paragraph" w:styleId="Footer">
    <w:name w:val="footer"/>
    <w:basedOn w:val="Normal"/>
    <w:link w:val="FooterChar"/>
    <w:uiPriority w:val="99"/>
    <w:unhideWhenUsed/>
    <w:rsid w:val="00393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Jamri</dc:creator>
  <cp:keywords/>
  <dc:description/>
  <cp:lastModifiedBy>Miss.Jamri-Amozesh</cp:lastModifiedBy>
  <cp:revision>18</cp:revision>
  <cp:lastPrinted>2023-04-15T10:02:00Z</cp:lastPrinted>
  <dcterms:created xsi:type="dcterms:W3CDTF">2022-05-23T09:57:00Z</dcterms:created>
  <dcterms:modified xsi:type="dcterms:W3CDTF">2023-05-23T06:08:00Z</dcterms:modified>
</cp:coreProperties>
</file>